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70076" w14:textId="5178D61D" w:rsidR="0052110B" w:rsidRPr="004177E8" w:rsidRDefault="0052110B" w:rsidP="0052110B">
      <w:pPr>
        <w:jc w:val="both"/>
        <w:rPr>
          <w:rFonts w:ascii="Georgia" w:hAnsi="Georgia"/>
          <w:b/>
          <w:sz w:val="33"/>
          <w:szCs w:val="30"/>
        </w:rPr>
      </w:pPr>
      <w:r w:rsidRPr="004177E8">
        <w:rPr>
          <w:rFonts w:ascii="Georgia" w:hAnsi="Georgia"/>
          <w:b/>
          <w:sz w:val="33"/>
          <w:szCs w:val="30"/>
        </w:rPr>
        <w:t xml:space="preserve">ATA DA REUNIÃO EXTRAORDINÁRIA DA </w:t>
      </w:r>
      <w:r w:rsidRPr="004177E8">
        <w:rPr>
          <w:rFonts w:ascii="Georgia" w:hAnsi="Georgia"/>
          <w:b/>
          <w:sz w:val="33"/>
          <w:szCs w:val="30"/>
          <w:u w:val="single"/>
        </w:rPr>
        <w:t>COMISSÃO DE SELEÇÃO DE MÉRITO CULTURAL DO MUNICIPIO DE FRONTEIRA/MG _- LEI COMPLEMENTAR 195/2022 – LEI PAULO GUSTAVO</w:t>
      </w:r>
    </w:p>
    <w:p w14:paraId="5A851175" w14:textId="4BFF1A29" w:rsidR="00AF3A2D" w:rsidRPr="004177E8" w:rsidRDefault="0052110B" w:rsidP="0052110B">
      <w:pPr>
        <w:jc w:val="both"/>
        <w:rPr>
          <w:rFonts w:ascii="Georgia" w:hAnsi="Georgia"/>
          <w:sz w:val="33"/>
          <w:szCs w:val="30"/>
        </w:rPr>
      </w:pPr>
      <w:r w:rsidRPr="004177E8">
        <w:rPr>
          <w:rFonts w:ascii="Georgia" w:hAnsi="Georgia"/>
          <w:sz w:val="33"/>
          <w:szCs w:val="30"/>
        </w:rPr>
        <w:t xml:space="preserve">Aos </w:t>
      </w:r>
      <w:r w:rsidR="004177E8" w:rsidRPr="004177E8">
        <w:rPr>
          <w:rFonts w:ascii="Georgia" w:hAnsi="Georgia"/>
          <w:sz w:val="33"/>
          <w:szCs w:val="30"/>
        </w:rPr>
        <w:t>vinte e seis dias do mês de junho de 2024</w:t>
      </w:r>
      <w:r w:rsidRPr="004177E8">
        <w:rPr>
          <w:rFonts w:ascii="Georgia" w:hAnsi="Georgia"/>
          <w:sz w:val="33"/>
          <w:szCs w:val="30"/>
        </w:rPr>
        <w:t xml:space="preserve"> (</w:t>
      </w:r>
      <w:r w:rsidR="004177E8" w:rsidRPr="004177E8">
        <w:rPr>
          <w:rFonts w:ascii="Georgia" w:hAnsi="Georgia"/>
          <w:sz w:val="33"/>
          <w:szCs w:val="30"/>
        </w:rPr>
        <w:t>26/06/2024</w:t>
      </w:r>
      <w:r w:rsidRPr="004177E8">
        <w:rPr>
          <w:rFonts w:ascii="Georgia" w:hAnsi="Georgia"/>
          <w:sz w:val="33"/>
          <w:szCs w:val="30"/>
        </w:rPr>
        <w:t xml:space="preserve">), às </w:t>
      </w:r>
      <w:r w:rsidR="004177E8" w:rsidRPr="004177E8">
        <w:rPr>
          <w:rFonts w:ascii="Georgia" w:hAnsi="Georgia"/>
          <w:sz w:val="33"/>
          <w:szCs w:val="30"/>
        </w:rPr>
        <w:t>10h00m</w:t>
      </w:r>
      <w:r w:rsidRPr="004177E8">
        <w:rPr>
          <w:rFonts w:ascii="Georgia" w:hAnsi="Georgia"/>
          <w:sz w:val="33"/>
          <w:szCs w:val="30"/>
        </w:rPr>
        <w:t xml:space="preserve">, na sede da Prefeitura Municipal de Fronteira – sala de reuniões anexa ao Gabinete do Prefeito, situada na Avenida Minas Gerais, n.º 141, centro, nesta cidade de Fronteira, Comarca de Frutal, Estado de Minas Gerais, foi realizada reunião extraordinária da </w:t>
      </w:r>
      <w:r w:rsidR="000373F9" w:rsidRPr="004177E8">
        <w:rPr>
          <w:rFonts w:ascii="Georgia" w:hAnsi="Georgia"/>
          <w:b/>
          <w:sz w:val="33"/>
          <w:szCs w:val="30"/>
          <w:u w:val="single"/>
        </w:rPr>
        <w:t>COMISSÃO DE SELEÇÃO DE MÉRITO CULTURAL DO MUNICIPIO DE FRONTEIRA/MG _- LEI COMPLEMENTAR 195/2022 - (LPG),</w:t>
      </w:r>
      <w:r w:rsidR="000373F9" w:rsidRPr="004177E8">
        <w:rPr>
          <w:rFonts w:ascii="Georgia" w:hAnsi="Georgia"/>
          <w:sz w:val="33"/>
          <w:szCs w:val="30"/>
        </w:rPr>
        <w:t xml:space="preserve"> em conformidade com os Decretos Municipais n.º 7.079/2023 e 7.091/2023, reuniram-se os membros nomeado</w:t>
      </w:r>
      <w:r w:rsidR="00AF3A2D" w:rsidRPr="004177E8">
        <w:rPr>
          <w:rFonts w:ascii="Georgia" w:hAnsi="Georgia"/>
          <w:sz w:val="33"/>
          <w:szCs w:val="30"/>
        </w:rPr>
        <w:t>s</w:t>
      </w:r>
      <w:r w:rsidR="000373F9" w:rsidRPr="004177E8">
        <w:rPr>
          <w:rFonts w:ascii="Georgia" w:hAnsi="Georgia"/>
          <w:sz w:val="33"/>
          <w:szCs w:val="30"/>
        </w:rPr>
        <w:t xml:space="preserve"> para compor a mencionada comissão </w:t>
      </w:r>
      <w:r w:rsidR="000373F9" w:rsidRPr="004177E8">
        <w:rPr>
          <w:rFonts w:ascii="Georgia" w:hAnsi="Georgia"/>
          <w:b/>
          <w:sz w:val="33"/>
          <w:szCs w:val="30"/>
        </w:rPr>
        <w:t>KELS</w:t>
      </w:r>
      <w:r w:rsidR="00166EB0" w:rsidRPr="004177E8">
        <w:rPr>
          <w:rFonts w:ascii="Georgia" w:hAnsi="Georgia"/>
          <w:b/>
          <w:sz w:val="33"/>
          <w:szCs w:val="30"/>
        </w:rPr>
        <w:t xml:space="preserve">EY </w:t>
      </w:r>
      <w:r w:rsidR="00D6098F">
        <w:rPr>
          <w:rFonts w:ascii="Georgia" w:hAnsi="Georgia"/>
          <w:b/>
          <w:sz w:val="33"/>
          <w:szCs w:val="30"/>
        </w:rPr>
        <w:t>LEITE CORRE</w:t>
      </w:r>
      <w:r w:rsidR="00166EB0" w:rsidRPr="004177E8">
        <w:rPr>
          <w:rFonts w:ascii="Georgia" w:hAnsi="Georgia"/>
          <w:b/>
          <w:sz w:val="33"/>
          <w:szCs w:val="30"/>
        </w:rPr>
        <w:t xml:space="preserve">A </w:t>
      </w:r>
      <w:r w:rsidR="00166EB0" w:rsidRPr="004177E8">
        <w:rPr>
          <w:rFonts w:ascii="Georgia" w:hAnsi="Georgia"/>
          <w:sz w:val="33"/>
          <w:szCs w:val="30"/>
        </w:rPr>
        <w:t xml:space="preserve">(Secretária Municipal de Cultura), </w:t>
      </w:r>
      <w:r w:rsidR="00166EB0" w:rsidRPr="004177E8">
        <w:rPr>
          <w:rFonts w:ascii="Georgia" w:hAnsi="Georgia"/>
          <w:b/>
          <w:sz w:val="33"/>
          <w:szCs w:val="30"/>
        </w:rPr>
        <w:t xml:space="preserve">HELENO MEDEIROS LIMA JÚNIOR </w:t>
      </w:r>
      <w:r w:rsidR="00166EB0" w:rsidRPr="004177E8">
        <w:rPr>
          <w:rFonts w:ascii="Georgia" w:hAnsi="Georgia"/>
          <w:sz w:val="33"/>
          <w:szCs w:val="30"/>
        </w:rPr>
        <w:t xml:space="preserve">(Diretor do Departamento de Indústria, Comércio, Agricultura e Pecuária), </w:t>
      </w:r>
      <w:r w:rsidR="00166EB0" w:rsidRPr="004177E8">
        <w:rPr>
          <w:rFonts w:ascii="Georgia" w:hAnsi="Georgia"/>
          <w:b/>
          <w:sz w:val="33"/>
          <w:szCs w:val="30"/>
        </w:rPr>
        <w:t xml:space="preserve">RICARDO BOTELHO FONSECA </w:t>
      </w:r>
      <w:r w:rsidR="00166EB0" w:rsidRPr="004177E8">
        <w:rPr>
          <w:rFonts w:ascii="Georgia" w:hAnsi="Georgia"/>
          <w:sz w:val="33"/>
          <w:szCs w:val="30"/>
        </w:rPr>
        <w:t xml:space="preserve">(Assessor Jurídico) e </w:t>
      </w:r>
      <w:r w:rsidR="00166EB0" w:rsidRPr="004177E8">
        <w:rPr>
          <w:rFonts w:ascii="Georgia" w:hAnsi="Georgia"/>
          <w:b/>
          <w:sz w:val="33"/>
          <w:szCs w:val="30"/>
        </w:rPr>
        <w:t xml:space="preserve">SÉRGIO PARADA SOBRINHO </w:t>
      </w:r>
      <w:r w:rsidR="00166EB0" w:rsidRPr="004177E8">
        <w:rPr>
          <w:rFonts w:ascii="Georgia" w:hAnsi="Georgia"/>
          <w:sz w:val="33"/>
          <w:szCs w:val="30"/>
        </w:rPr>
        <w:t>(Coordenador), presencialmente</w:t>
      </w:r>
      <w:r w:rsidR="00A34A5E" w:rsidRPr="004177E8">
        <w:rPr>
          <w:rFonts w:ascii="Georgia" w:hAnsi="Georgia"/>
          <w:sz w:val="33"/>
          <w:szCs w:val="30"/>
        </w:rPr>
        <w:t>, acompanhados do</w:t>
      </w:r>
      <w:r w:rsidR="00EC1C35" w:rsidRPr="004177E8">
        <w:rPr>
          <w:rFonts w:ascii="Georgia" w:hAnsi="Georgia"/>
          <w:sz w:val="33"/>
          <w:szCs w:val="30"/>
        </w:rPr>
        <w:t xml:space="preserve"> quarto </w:t>
      </w:r>
      <w:r w:rsidR="00A34A5E" w:rsidRPr="004177E8">
        <w:rPr>
          <w:rFonts w:ascii="Georgia" w:hAnsi="Georgia"/>
          <w:sz w:val="33"/>
          <w:szCs w:val="30"/>
        </w:rPr>
        <w:t xml:space="preserve">membro </w:t>
      </w:r>
      <w:r w:rsidR="00EC1C35" w:rsidRPr="004177E8">
        <w:rPr>
          <w:rFonts w:ascii="Georgia" w:hAnsi="Georgia"/>
          <w:sz w:val="33"/>
          <w:szCs w:val="30"/>
        </w:rPr>
        <w:t>(Coordenador)</w:t>
      </w:r>
      <w:r w:rsidR="00166EB0" w:rsidRPr="004177E8">
        <w:rPr>
          <w:rFonts w:ascii="Georgia" w:hAnsi="Georgia"/>
          <w:sz w:val="33"/>
          <w:szCs w:val="30"/>
        </w:rPr>
        <w:t>, para deliberarem e adotarem providências sobre os Editais de Chamamento Público 01/2023 (Audiovisual) e 02/2023 (Demai</w:t>
      </w:r>
      <w:r w:rsidR="00EC1C35" w:rsidRPr="004177E8">
        <w:rPr>
          <w:rFonts w:ascii="Georgia" w:hAnsi="Georgia"/>
          <w:sz w:val="33"/>
          <w:szCs w:val="30"/>
        </w:rPr>
        <w:t>s Áreas), ambos pu</w:t>
      </w:r>
      <w:r w:rsidR="00166EB0" w:rsidRPr="004177E8">
        <w:rPr>
          <w:rFonts w:ascii="Georgia" w:hAnsi="Georgia"/>
          <w:sz w:val="33"/>
          <w:szCs w:val="30"/>
        </w:rPr>
        <w:t>blicados no dia 30 de novembro de 2023 (30/11/2023), levando em consideração o quanto estabelecido no</w:t>
      </w:r>
      <w:r w:rsidR="000D62F1" w:rsidRPr="004177E8">
        <w:rPr>
          <w:rFonts w:ascii="Georgia" w:hAnsi="Georgia"/>
          <w:sz w:val="33"/>
          <w:szCs w:val="30"/>
        </w:rPr>
        <w:t xml:space="preserve"> </w:t>
      </w:r>
      <w:r w:rsidR="000D62F1" w:rsidRPr="004177E8">
        <w:rPr>
          <w:rFonts w:ascii="Georgia" w:hAnsi="Georgia"/>
          <w:b/>
          <w:sz w:val="33"/>
          <w:szCs w:val="30"/>
        </w:rPr>
        <w:t>item</w:t>
      </w:r>
      <w:r w:rsidR="00166EB0" w:rsidRPr="004177E8">
        <w:rPr>
          <w:rFonts w:ascii="Georgia" w:hAnsi="Georgia"/>
          <w:sz w:val="33"/>
          <w:szCs w:val="30"/>
        </w:rPr>
        <w:t xml:space="preserve"> </w:t>
      </w:r>
      <w:r w:rsidR="00166EB0" w:rsidRPr="004177E8">
        <w:rPr>
          <w:rFonts w:ascii="Georgia" w:hAnsi="Georgia"/>
          <w:b/>
          <w:sz w:val="33"/>
          <w:szCs w:val="30"/>
        </w:rPr>
        <w:t>13</w:t>
      </w:r>
      <w:r w:rsidR="000D62F1" w:rsidRPr="004177E8">
        <w:rPr>
          <w:rFonts w:ascii="Georgia" w:hAnsi="Georgia"/>
          <w:b/>
          <w:sz w:val="33"/>
          <w:szCs w:val="30"/>
        </w:rPr>
        <w:t xml:space="preserve">.1 do Anexo IV, de ambos os Termos de Execução Cultural </w:t>
      </w:r>
      <w:r w:rsidR="001B2046" w:rsidRPr="004177E8">
        <w:rPr>
          <w:rFonts w:ascii="Georgia" w:hAnsi="Georgia"/>
          <w:b/>
          <w:sz w:val="33"/>
          <w:szCs w:val="30"/>
        </w:rPr>
        <w:t>Edital 01/2023</w:t>
      </w:r>
      <w:r w:rsidR="000D62F1" w:rsidRPr="004177E8">
        <w:rPr>
          <w:rFonts w:ascii="Georgia" w:hAnsi="Georgia"/>
          <w:b/>
          <w:sz w:val="33"/>
          <w:szCs w:val="30"/>
        </w:rPr>
        <w:t xml:space="preserve"> e 02/2023</w:t>
      </w:r>
      <w:r w:rsidR="001B2046" w:rsidRPr="004177E8">
        <w:rPr>
          <w:rFonts w:ascii="Georgia" w:hAnsi="Georgia"/>
          <w:sz w:val="33"/>
          <w:szCs w:val="30"/>
        </w:rPr>
        <w:t xml:space="preserve"> </w:t>
      </w:r>
      <w:r w:rsidR="000D62F1" w:rsidRPr="004177E8">
        <w:rPr>
          <w:rFonts w:ascii="Georgia" w:hAnsi="Georgia"/>
          <w:sz w:val="33"/>
          <w:szCs w:val="30"/>
        </w:rPr>
        <w:t xml:space="preserve">- </w:t>
      </w:r>
      <w:r w:rsidR="001B2046" w:rsidRPr="004177E8">
        <w:rPr>
          <w:rFonts w:ascii="Georgia" w:hAnsi="Georgia"/>
          <w:sz w:val="33"/>
          <w:szCs w:val="30"/>
          <w:u w:val="single"/>
        </w:rPr>
        <w:t xml:space="preserve">Audiovisual e </w:t>
      </w:r>
      <w:r w:rsidR="00EC1C35" w:rsidRPr="004177E8">
        <w:rPr>
          <w:rFonts w:ascii="Georgia" w:hAnsi="Georgia"/>
          <w:sz w:val="33"/>
          <w:szCs w:val="30"/>
          <w:u w:val="single"/>
        </w:rPr>
        <w:t>Demais Á</w:t>
      </w:r>
      <w:r w:rsidR="000D62F1" w:rsidRPr="004177E8">
        <w:rPr>
          <w:rFonts w:ascii="Georgia" w:hAnsi="Georgia"/>
          <w:sz w:val="33"/>
          <w:szCs w:val="30"/>
          <w:u w:val="single"/>
        </w:rPr>
        <w:t>r</w:t>
      </w:r>
      <w:r w:rsidR="001B2046" w:rsidRPr="004177E8">
        <w:rPr>
          <w:rFonts w:ascii="Georgia" w:hAnsi="Georgia"/>
          <w:sz w:val="33"/>
          <w:szCs w:val="30"/>
          <w:u w:val="single"/>
        </w:rPr>
        <w:t>ea</w:t>
      </w:r>
      <w:r w:rsidR="00EC1C35" w:rsidRPr="004177E8">
        <w:rPr>
          <w:rFonts w:ascii="Georgia" w:hAnsi="Georgia"/>
          <w:sz w:val="33"/>
          <w:szCs w:val="30"/>
          <w:u w:val="single"/>
        </w:rPr>
        <w:t>s</w:t>
      </w:r>
      <w:r w:rsidR="00EC1C35" w:rsidRPr="004177E8">
        <w:rPr>
          <w:rFonts w:ascii="Georgia" w:hAnsi="Georgia"/>
          <w:sz w:val="33"/>
          <w:szCs w:val="30"/>
        </w:rPr>
        <w:t xml:space="preserve">, </w:t>
      </w:r>
      <w:r w:rsidR="000D62F1" w:rsidRPr="004177E8">
        <w:rPr>
          <w:rFonts w:ascii="Georgia" w:hAnsi="Georgia"/>
          <w:sz w:val="33"/>
          <w:szCs w:val="30"/>
        </w:rPr>
        <w:t xml:space="preserve">para prorrogar por mais </w:t>
      </w:r>
      <w:proofErr w:type="gramStart"/>
      <w:r w:rsidR="000D62F1" w:rsidRPr="004177E8">
        <w:rPr>
          <w:rFonts w:ascii="Georgia" w:hAnsi="Georgia"/>
          <w:sz w:val="33"/>
          <w:szCs w:val="30"/>
        </w:rPr>
        <w:t>6</w:t>
      </w:r>
      <w:proofErr w:type="gramEnd"/>
      <w:r w:rsidR="000D62F1" w:rsidRPr="004177E8">
        <w:rPr>
          <w:rFonts w:ascii="Georgia" w:hAnsi="Georgia"/>
          <w:sz w:val="33"/>
          <w:szCs w:val="30"/>
        </w:rPr>
        <w:t xml:space="preserve"> (seis) meses a vigência dos termos individuais ou coletivos de execução cultural, possuindo como termo inicial de prorrogação o dia 27 de junho de 2024, findando-se no dia 27 de dezembro de 2024</w:t>
      </w:r>
      <w:r w:rsidR="00EC1C35" w:rsidRPr="004177E8">
        <w:rPr>
          <w:rFonts w:ascii="Georgia" w:hAnsi="Georgia"/>
          <w:sz w:val="33"/>
          <w:szCs w:val="30"/>
        </w:rPr>
        <w:t>; a</w:t>
      </w:r>
      <w:r w:rsidR="0041153B" w:rsidRPr="004177E8">
        <w:rPr>
          <w:rFonts w:ascii="Georgia" w:hAnsi="Georgia"/>
          <w:sz w:val="33"/>
          <w:szCs w:val="30"/>
        </w:rPr>
        <w:t xml:space="preserve"> Comissão resolve </w:t>
      </w:r>
      <w:r w:rsidR="000D62F1" w:rsidRPr="004177E8">
        <w:rPr>
          <w:rFonts w:ascii="Georgia" w:hAnsi="Georgia"/>
          <w:sz w:val="33"/>
          <w:szCs w:val="30"/>
        </w:rPr>
        <w:t>utilizar-se da faculdade de prorrogação mencionada anteriormente para fazer uso no limite de suas atribuições</w:t>
      </w:r>
      <w:r w:rsidR="00AF3A2D" w:rsidRPr="004177E8">
        <w:rPr>
          <w:rFonts w:ascii="Georgia" w:hAnsi="Georgia"/>
          <w:sz w:val="33"/>
          <w:szCs w:val="30"/>
        </w:rPr>
        <w:t xml:space="preserve">, </w:t>
      </w:r>
      <w:r w:rsidR="000D62F1" w:rsidRPr="004177E8">
        <w:rPr>
          <w:rFonts w:ascii="Georgia" w:hAnsi="Georgia"/>
          <w:sz w:val="33"/>
          <w:szCs w:val="30"/>
        </w:rPr>
        <w:t xml:space="preserve">ficando desde já prorrogado, dispensando a publicação de edital de retificação uma vez que já previsto </w:t>
      </w:r>
      <w:r w:rsidR="004177E8" w:rsidRPr="004177E8">
        <w:rPr>
          <w:rFonts w:ascii="Georgia" w:hAnsi="Georgia"/>
          <w:sz w:val="33"/>
          <w:szCs w:val="30"/>
        </w:rPr>
        <w:t>nos itens 13.1 dos Anexos IV</w:t>
      </w:r>
      <w:r w:rsidR="000D62F1" w:rsidRPr="004177E8">
        <w:rPr>
          <w:rFonts w:ascii="Georgia" w:hAnsi="Georgia"/>
          <w:sz w:val="33"/>
          <w:szCs w:val="30"/>
        </w:rPr>
        <w:t xml:space="preserve"> </w:t>
      </w:r>
      <w:r w:rsidR="004177E8" w:rsidRPr="004177E8">
        <w:rPr>
          <w:rFonts w:ascii="Georgia" w:hAnsi="Georgia"/>
          <w:sz w:val="33"/>
          <w:szCs w:val="30"/>
        </w:rPr>
        <w:t xml:space="preserve">dos Editais 01/2023 (Audiovisual) e 02/2023 (Demais Áreas). Em respeito ao Princípio da Publicidade insculpido na Constituição Federal (art. 37, CF), a publicação </w:t>
      </w:r>
      <w:proofErr w:type="gramStart"/>
      <w:r w:rsidR="004177E8" w:rsidRPr="004177E8">
        <w:rPr>
          <w:rFonts w:ascii="Georgia" w:hAnsi="Georgia"/>
          <w:sz w:val="33"/>
          <w:szCs w:val="30"/>
        </w:rPr>
        <w:t>da presente</w:t>
      </w:r>
      <w:proofErr w:type="gramEnd"/>
      <w:r w:rsidR="004177E8" w:rsidRPr="004177E8">
        <w:rPr>
          <w:rFonts w:ascii="Georgia" w:hAnsi="Georgia"/>
          <w:sz w:val="33"/>
          <w:szCs w:val="30"/>
        </w:rPr>
        <w:t xml:space="preserve"> </w:t>
      </w:r>
      <w:r w:rsidR="00AF3A2D" w:rsidRPr="004177E8">
        <w:rPr>
          <w:rFonts w:ascii="Georgia" w:hAnsi="Georgia"/>
          <w:sz w:val="33"/>
          <w:szCs w:val="30"/>
        </w:rPr>
        <w:lastRenderedPageBreak/>
        <w:t>devendo promover as alterações devidas e consequente publicação de Edital de retificação individualmente identificados.</w:t>
      </w:r>
    </w:p>
    <w:p w14:paraId="2AADEBF0" w14:textId="77777777" w:rsidR="00642428" w:rsidRPr="004177E8" w:rsidRDefault="00642428" w:rsidP="000C5DC6">
      <w:pPr>
        <w:pStyle w:val="textojustificado"/>
        <w:spacing w:before="120" w:beforeAutospacing="0" w:after="120" w:afterAutospacing="0"/>
        <w:ind w:right="120"/>
        <w:jc w:val="both"/>
        <w:rPr>
          <w:rFonts w:ascii="Georgia" w:hAnsi="Georgia" w:cs="Arial"/>
          <w:color w:val="000000"/>
          <w:sz w:val="33"/>
          <w:szCs w:val="30"/>
        </w:rPr>
      </w:pPr>
    </w:p>
    <w:p w14:paraId="6C58DE82" w14:textId="4DBD9939" w:rsidR="00A8423D" w:rsidRPr="004177E8" w:rsidRDefault="00A8423D" w:rsidP="00A8423D">
      <w:pPr>
        <w:pStyle w:val="textojustificado"/>
        <w:spacing w:before="120" w:beforeAutospacing="0" w:after="120" w:afterAutospacing="0"/>
        <w:ind w:right="120"/>
        <w:jc w:val="center"/>
        <w:rPr>
          <w:rFonts w:ascii="Georgia" w:hAnsi="Georgia" w:cs="Arial"/>
          <w:color w:val="000000"/>
          <w:sz w:val="33"/>
          <w:szCs w:val="30"/>
        </w:rPr>
      </w:pPr>
      <w:r w:rsidRPr="004177E8">
        <w:rPr>
          <w:rFonts w:ascii="Georgia" w:hAnsi="Georgia" w:cs="Arial"/>
          <w:color w:val="000000"/>
          <w:sz w:val="33"/>
          <w:szCs w:val="30"/>
        </w:rPr>
        <w:t xml:space="preserve">Fronteira/MG, </w:t>
      </w:r>
      <w:r w:rsidR="004177E8">
        <w:rPr>
          <w:rFonts w:ascii="Georgia" w:hAnsi="Georgia" w:cs="Arial"/>
          <w:color w:val="000000"/>
          <w:sz w:val="33"/>
          <w:szCs w:val="30"/>
        </w:rPr>
        <w:t xml:space="preserve">26 </w:t>
      </w:r>
      <w:r w:rsidRPr="004177E8">
        <w:rPr>
          <w:rFonts w:ascii="Georgia" w:hAnsi="Georgia" w:cs="Arial"/>
          <w:color w:val="000000"/>
          <w:sz w:val="33"/>
          <w:szCs w:val="30"/>
        </w:rPr>
        <w:t xml:space="preserve">de </w:t>
      </w:r>
      <w:r w:rsidR="004177E8">
        <w:rPr>
          <w:rFonts w:ascii="Georgia" w:hAnsi="Georgia" w:cs="Arial"/>
          <w:color w:val="000000"/>
          <w:sz w:val="33"/>
          <w:szCs w:val="30"/>
        </w:rPr>
        <w:t>junho</w:t>
      </w:r>
      <w:r w:rsidRPr="004177E8">
        <w:rPr>
          <w:rFonts w:ascii="Georgia" w:hAnsi="Georgia" w:cs="Arial"/>
          <w:color w:val="000000"/>
          <w:sz w:val="33"/>
          <w:szCs w:val="30"/>
        </w:rPr>
        <w:t xml:space="preserve"> de 2023.</w:t>
      </w:r>
    </w:p>
    <w:p w14:paraId="4DCAAD44" w14:textId="77777777" w:rsidR="00A8423D" w:rsidRPr="004177E8" w:rsidRDefault="00A8423D" w:rsidP="00A8423D">
      <w:pPr>
        <w:pStyle w:val="textojustificado"/>
        <w:spacing w:before="120" w:beforeAutospacing="0" w:after="120" w:afterAutospacing="0"/>
        <w:ind w:right="120"/>
        <w:jc w:val="center"/>
        <w:rPr>
          <w:rFonts w:ascii="Georgia" w:hAnsi="Georgia" w:cs="Arial"/>
          <w:color w:val="000000"/>
          <w:sz w:val="33"/>
          <w:szCs w:val="30"/>
        </w:rPr>
      </w:pPr>
    </w:p>
    <w:p w14:paraId="564C8ADA" w14:textId="77777777" w:rsidR="00EB522C" w:rsidRPr="004177E8" w:rsidRDefault="00EB522C" w:rsidP="00A8423D">
      <w:pPr>
        <w:pStyle w:val="textojustificado"/>
        <w:spacing w:before="120" w:beforeAutospacing="0" w:after="120" w:afterAutospacing="0"/>
        <w:ind w:right="120"/>
        <w:jc w:val="center"/>
        <w:rPr>
          <w:rFonts w:ascii="Georgia" w:hAnsi="Georgia" w:cs="Arial"/>
          <w:color w:val="000000"/>
          <w:sz w:val="33"/>
          <w:szCs w:val="30"/>
        </w:rPr>
      </w:pPr>
    </w:p>
    <w:p w14:paraId="7365EEB4" w14:textId="0028B193" w:rsidR="00A8423D" w:rsidRPr="004177E8" w:rsidRDefault="00A8423D" w:rsidP="00A8423D">
      <w:pPr>
        <w:pStyle w:val="textojustificado"/>
        <w:spacing w:before="120" w:beforeAutospacing="0" w:after="120" w:afterAutospacing="0"/>
        <w:ind w:right="120"/>
        <w:jc w:val="both"/>
        <w:rPr>
          <w:rFonts w:ascii="Georgia" w:hAnsi="Georgia" w:cs="Arial"/>
          <w:color w:val="000000"/>
          <w:sz w:val="27"/>
        </w:rPr>
      </w:pPr>
      <w:r w:rsidRPr="004177E8">
        <w:rPr>
          <w:rFonts w:ascii="Georgia" w:hAnsi="Georgia" w:cs="Arial"/>
          <w:color w:val="000000"/>
          <w:sz w:val="27"/>
        </w:rPr>
        <w:t xml:space="preserve">HELENO LIMA MEDEIROS JÚNIOR                                     KELSEY </w:t>
      </w:r>
      <w:bookmarkStart w:id="0" w:name="_GoBack"/>
      <w:r w:rsidRPr="004177E8">
        <w:rPr>
          <w:rFonts w:ascii="Georgia" w:hAnsi="Georgia" w:cs="Arial"/>
          <w:color w:val="000000"/>
          <w:sz w:val="27"/>
        </w:rPr>
        <w:t>LEITE</w:t>
      </w:r>
      <w:bookmarkEnd w:id="0"/>
      <w:r w:rsidRPr="004177E8">
        <w:rPr>
          <w:rFonts w:ascii="Georgia" w:hAnsi="Georgia" w:cs="Arial"/>
          <w:color w:val="000000"/>
          <w:sz w:val="27"/>
        </w:rPr>
        <w:t xml:space="preserve"> CORREA</w:t>
      </w:r>
    </w:p>
    <w:p w14:paraId="664573B6" w14:textId="03E46AC5" w:rsidR="00B650F4" w:rsidRPr="004177E8" w:rsidRDefault="00B650F4" w:rsidP="00B650F4">
      <w:pPr>
        <w:pStyle w:val="textojustificado"/>
        <w:spacing w:before="120" w:beforeAutospacing="0" w:after="120" w:afterAutospacing="0"/>
        <w:ind w:right="120"/>
        <w:jc w:val="both"/>
        <w:rPr>
          <w:rFonts w:ascii="Georgia" w:hAnsi="Georgia" w:cs="Arial"/>
          <w:color w:val="000000"/>
          <w:sz w:val="22"/>
        </w:rPr>
      </w:pPr>
      <w:r w:rsidRPr="004177E8">
        <w:rPr>
          <w:rFonts w:ascii="Georgia" w:hAnsi="Georgia" w:cs="Arial"/>
          <w:color w:val="000000"/>
          <w:sz w:val="22"/>
        </w:rPr>
        <w:t>(MEMBRO DA COMISSÃO DE SELEÇÃO)                              (MEMBRO DA COMISSÃO DE SELEÇÃO)</w:t>
      </w:r>
    </w:p>
    <w:p w14:paraId="34310807" w14:textId="3DAB0E04" w:rsidR="00A8423D" w:rsidRPr="004177E8" w:rsidRDefault="00A8423D" w:rsidP="00A8423D">
      <w:pPr>
        <w:pStyle w:val="textojustificado"/>
        <w:spacing w:before="120" w:beforeAutospacing="0" w:after="120" w:afterAutospacing="0"/>
        <w:ind w:right="120"/>
        <w:jc w:val="both"/>
        <w:rPr>
          <w:rFonts w:ascii="Georgia" w:hAnsi="Georgia" w:cs="Arial"/>
          <w:color w:val="000000"/>
        </w:rPr>
      </w:pPr>
    </w:p>
    <w:p w14:paraId="5177A3A9" w14:textId="77777777" w:rsidR="00EB522C" w:rsidRPr="004177E8" w:rsidRDefault="00EB522C" w:rsidP="00A8423D">
      <w:pPr>
        <w:pStyle w:val="textojustificado"/>
        <w:spacing w:before="120" w:beforeAutospacing="0" w:after="120" w:afterAutospacing="0"/>
        <w:ind w:right="120"/>
        <w:jc w:val="both"/>
        <w:rPr>
          <w:rFonts w:ascii="Georgia" w:hAnsi="Georgia" w:cs="Arial"/>
          <w:color w:val="000000"/>
        </w:rPr>
      </w:pPr>
    </w:p>
    <w:p w14:paraId="75CE7BC2" w14:textId="77777777" w:rsidR="00EB522C" w:rsidRPr="004177E8" w:rsidRDefault="00EB522C" w:rsidP="00A8423D">
      <w:pPr>
        <w:pStyle w:val="textojustificado"/>
        <w:spacing w:before="120" w:beforeAutospacing="0" w:after="120" w:afterAutospacing="0"/>
        <w:ind w:right="120"/>
        <w:jc w:val="both"/>
        <w:rPr>
          <w:rFonts w:ascii="Georgia" w:hAnsi="Georgia" w:cs="Arial"/>
          <w:color w:val="000000"/>
        </w:rPr>
      </w:pPr>
    </w:p>
    <w:p w14:paraId="580DD427" w14:textId="60446637" w:rsidR="00A8423D" w:rsidRPr="004177E8" w:rsidRDefault="00A8423D" w:rsidP="004177E8">
      <w:pPr>
        <w:pStyle w:val="textojustificado"/>
        <w:spacing w:before="120" w:beforeAutospacing="0" w:after="120" w:afterAutospacing="0"/>
        <w:ind w:right="-757"/>
        <w:jc w:val="both"/>
        <w:rPr>
          <w:rFonts w:ascii="Georgia" w:hAnsi="Georgia" w:cs="Arial"/>
          <w:color w:val="000000"/>
        </w:rPr>
      </w:pPr>
      <w:r w:rsidRPr="004177E8">
        <w:rPr>
          <w:rFonts w:ascii="Georgia" w:hAnsi="Georgia" w:cs="Arial"/>
          <w:color w:val="000000"/>
          <w:sz w:val="30"/>
        </w:rPr>
        <w:t>RICARDO BOTELHO FONSECA</w:t>
      </w:r>
      <w:r w:rsidR="004177E8">
        <w:rPr>
          <w:rFonts w:ascii="Georgia" w:hAnsi="Georgia" w:cs="Arial"/>
          <w:color w:val="000000"/>
        </w:rPr>
        <w:t xml:space="preserve">          </w:t>
      </w:r>
      <w:r w:rsidR="00B650F4" w:rsidRPr="004177E8">
        <w:rPr>
          <w:rFonts w:ascii="Georgia" w:hAnsi="Georgia" w:cs="Arial"/>
          <w:color w:val="000000"/>
        </w:rPr>
        <w:t xml:space="preserve">      </w:t>
      </w:r>
      <w:r w:rsidR="00B650F4" w:rsidRPr="004177E8">
        <w:rPr>
          <w:rFonts w:ascii="Georgia" w:hAnsi="Georgia" w:cs="Arial"/>
          <w:color w:val="000000"/>
          <w:sz w:val="30"/>
        </w:rPr>
        <w:t>LUÍS SÉRGIO PARADA SOBRINHO</w:t>
      </w:r>
    </w:p>
    <w:p w14:paraId="2F564A61" w14:textId="059C826E" w:rsidR="004A5934" w:rsidRPr="004177E8" w:rsidRDefault="006E0AC6" w:rsidP="004177E8">
      <w:pPr>
        <w:spacing w:line="291" w:lineRule="exact"/>
        <w:ind w:right="-757"/>
        <w:jc w:val="both"/>
        <w:rPr>
          <w:rFonts w:ascii="Georgia" w:hAnsi="Georgia"/>
          <w:sz w:val="18"/>
          <w:szCs w:val="24"/>
          <w:lang w:val="pt-BR"/>
        </w:rPr>
      </w:pPr>
      <w:r>
        <w:rPr>
          <w:rFonts w:ascii="Georgia" w:hAnsi="Georgia" w:cs="Arial"/>
          <w:color w:val="000000"/>
          <w:sz w:val="18"/>
          <w:szCs w:val="24"/>
        </w:rPr>
        <w:t xml:space="preserve">     </w:t>
      </w:r>
      <w:r w:rsidR="00B650F4" w:rsidRPr="004177E8">
        <w:rPr>
          <w:rFonts w:ascii="Georgia" w:hAnsi="Georgia" w:cs="Arial"/>
          <w:color w:val="000000"/>
          <w:sz w:val="18"/>
          <w:szCs w:val="24"/>
        </w:rPr>
        <w:t xml:space="preserve">(MEMBRO DA COMISSÃO DE SELEÇÃO)                      </w:t>
      </w:r>
      <w:r w:rsidR="004177E8">
        <w:rPr>
          <w:rFonts w:ascii="Georgia" w:hAnsi="Georgia" w:cs="Arial"/>
          <w:color w:val="000000"/>
          <w:sz w:val="18"/>
          <w:szCs w:val="24"/>
        </w:rPr>
        <w:t xml:space="preserve">                  </w:t>
      </w:r>
      <w:r w:rsidR="00B650F4" w:rsidRPr="004177E8">
        <w:rPr>
          <w:rFonts w:ascii="Georgia" w:hAnsi="Georgia" w:cs="Arial"/>
          <w:color w:val="000000"/>
          <w:sz w:val="18"/>
          <w:szCs w:val="24"/>
        </w:rPr>
        <w:t xml:space="preserve">    (COORDENADOR DA COMISSÃO DE SELEÇÃO)</w:t>
      </w:r>
    </w:p>
    <w:sectPr w:rsidR="004A5934" w:rsidRPr="004177E8" w:rsidSect="004177E8">
      <w:headerReference w:type="default" r:id="rId8"/>
      <w:footerReference w:type="default" r:id="rId9"/>
      <w:pgSz w:w="11910" w:h="16840"/>
      <w:pgMar w:top="1900" w:right="711" w:bottom="1740" w:left="1040" w:header="444" w:footer="15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7F45A" w14:textId="77777777" w:rsidR="005A1816" w:rsidRDefault="005A1816">
      <w:r>
        <w:separator/>
      </w:r>
    </w:p>
  </w:endnote>
  <w:endnote w:type="continuationSeparator" w:id="0">
    <w:p w14:paraId="6055EA25" w14:textId="77777777" w:rsidR="005A1816" w:rsidRDefault="005A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B3501" w14:textId="639C4662" w:rsidR="004C7474" w:rsidRDefault="009A21CB">
    <w:pPr>
      <w:pStyle w:val="Corpodetexto"/>
      <w:spacing w:line="14" w:lineRule="auto"/>
      <w:rPr>
        <w:sz w:val="20"/>
      </w:rPr>
    </w:pPr>
    <w:r>
      <w:rPr>
        <w:noProof/>
        <w:lang w:val="pt-BR" w:eastAsia="pt-BR"/>
      </w:rPr>
      <mc:AlternateContent>
        <mc:Choice Requires="wps">
          <w:drawing>
            <wp:anchor distT="0" distB="0" distL="114300" distR="114300" simplePos="0" relativeHeight="487529984" behindDoc="1" locked="0" layoutInCell="1" allowOverlap="1" wp14:anchorId="77E280D8" wp14:editId="07690973">
              <wp:simplePos x="0" y="0"/>
              <wp:positionH relativeFrom="page">
                <wp:posOffset>971550</wp:posOffset>
              </wp:positionH>
              <wp:positionV relativeFrom="page">
                <wp:posOffset>9570085</wp:posOffset>
              </wp:positionV>
              <wp:extent cx="2054860" cy="182245"/>
              <wp:effectExtent l="0" t="0" r="0" b="0"/>
              <wp:wrapNone/>
              <wp:docPr id="18789595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6A37F" w14:textId="77777777" w:rsidR="004C7474" w:rsidRDefault="00585827">
                          <w:pPr>
                            <w:spacing w:before="13"/>
                            <w:ind w:left="20"/>
                            <w:rPr>
                              <w:rFonts w:ascii="Arial MT"/>
                            </w:rPr>
                          </w:pPr>
                          <w:r>
                            <w:rPr>
                              <w:rFonts w:ascii="Arial MT"/>
                              <w:color w:val="336699"/>
                            </w:rPr>
                            <w:t>Prefeitura</w:t>
                          </w:r>
                          <w:r>
                            <w:rPr>
                              <w:rFonts w:ascii="Arial MT"/>
                              <w:color w:val="336699"/>
                              <w:spacing w:val="-2"/>
                            </w:rPr>
                            <w:t xml:space="preserve"> </w:t>
                          </w:r>
                          <w:r>
                            <w:rPr>
                              <w:rFonts w:ascii="Arial MT"/>
                              <w:color w:val="336699"/>
                            </w:rPr>
                            <w:t>Municipal</w:t>
                          </w:r>
                          <w:r>
                            <w:rPr>
                              <w:rFonts w:ascii="Arial MT"/>
                              <w:color w:val="336699"/>
                              <w:spacing w:val="-1"/>
                            </w:rPr>
                            <w:t xml:space="preserve"> </w:t>
                          </w:r>
                          <w:r>
                            <w:rPr>
                              <w:rFonts w:ascii="Arial MT"/>
                              <w:color w:val="336699"/>
                            </w:rPr>
                            <w:t>de Fronteira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6.5pt;margin-top:753.55pt;width:161.8pt;height:14.35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2Qsg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" filled="f" stroked="f">
              <v:textbox inset="0,0,0,0">
                <w:txbxContent>
                  <w:p w14:paraId="44D6A37F" w14:textId="77777777" w:rsidR="004C7474" w:rsidRDefault="00585827">
                    <w:pPr>
                      <w:spacing w:before="13"/>
                      <w:ind w:left="20"/>
                      <w:rPr>
                        <w:rFonts w:ascii="Arial MT"/>
                      </w:rPr>
                    </w:pPr>
                    <w:r>
                      <w:rPr>
                        <w:rFonts w:ascii="Arial MT"/>
                        <w:color w:val="336699"/>
                      </w:rPr>
                      <w:t>Prefeitura</w:t>
                    </w:r>
                    <w:r>
                      <w:rPr>
                        <w:rFonts w:ascii="Arial MT"/>
                        <w:color w:val="336699"/>
                        <w:spacing w:val="-2"/>
                      </w:rPr>
                      <w:t xml:space="preserve"> </w:t>
                    </w:r>
                    <w:r>
                      <w:rPr>
                        <w:rFonts w:ascii="Arial MT"/>
                        <w:color w:val="336699"/>
                      </w:rPr>
                      <w:t>Municipal</w:t>
                    </w:r>
                    <w:r>
                      <w:rPr>
                        <w:rFonts w:ascii="Arial MT"/>
                        <w:color w:val="336699"/>
                        <w:spacing w:val="-1"/>
                      </w:rPr>
                      <w:t xml:space="preserve"> </w:t>
                    </w:r>
                    <w:r>
                      <w:rPr>
                        <w:rFonts w:ascii="Arial MT"/>
                        <w:color w:val="336699"/>
                      </w:rPr>
                      <w:t>de Fronteira</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30496" behindDoc="1" locked="0" layoutInCell="1" allowOverlap="1" wp14:anchorId="4775D827" wp14:editId="54C72CFE">
              <wp:simplePos x="0" y="0"/>
              <wp:positionH relativeFrom="page">
                <wp:posOffset>3194050</wp:posOffset>
              </wp:positionH>
              <wp:positionV relativeFrom="page">
                <wp:posOffset>9570085</wp:posOffset>
              </wp:positionV>
              <wp:extent cx="103505" cy="182245"/>
              <wp:effectExtent l="0" t="0" r="0" b="0"/>
              <wp:wrapNone/>
              <wp:docPr id="4221437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8D6D" w14:textId="77777777" w:rsidR="004C7474" w:rsidRDefault="00585827">
                          <w:pPr>
                            <w:spacing w:before="13"/>
                            <w:ind w:left="20"/>
                            <w:rPr>
                              <w:rFonts w:ascii="Arial MT" w:hAnsi="Arial MT"/>
                            </w:rPr>
                          </w:pPr>
                          <w:r>
                            <w:rPr>
                              <w:rFonts w:ascii="Arial MT" w:hAnsi="Arial MT"/>
                              <w:color w:val="3366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51.5pt;margin-top:753.55pt;width:8.15pt;height:14.3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e5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" filled="f" stroked="f">
              <v:textbox inset="0,0,0,0">
                <w:txbxContent>
                  <w:p w14:paraId="4FEA8D6D" w14:textId="77777777" w:rsidR="004C7474" w:rsidRDefault="00585827">
                    <w:pPr>
                      <w:spacing w:before="13"/>
                      <w:ind w:left="20"/>
                      <w:rPr>
                        <w:rFonts w:ascii="Arial MT" w:hAnsi="Arial MT"/>
                      </w:rPr>
                    </w:pPr>
                    <w:r>
                      <w:rPr>
                        <w:rFonts w:ascii="Arial MT" w:hAnsi="Arial MT"/>
                        <w:color w:val="336699"/>
                      </w:rPr>
                      <w:t>–</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31008" behindDoc="1" locked="0" layoutInCell="1" allowOverlap="1" wp14:anchorId="0EF22969" wp14:editId="22B5DCF6">
              <wp:simplePos x="0" y="0"/>
              <wp:positionH relativeFrom="page">
                <wp:posOffset>3465830</wp:posOffset>
              </wp:positionH>
              <wp:positionV relativeFrom="page">
                <wp:posOffset>9570085</wp:posOffset>
              </wp:positionV>
              <wp:extent cx="848360" cy="182245"/>
              <wp:effectExtent l="0" t="0" r="0" b="0"/>
              <wp:wrapNone/>
              <wp:docPr id="9095830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73F2" w14:textId="77777777" w:rsidR="004C7474" w:rsidRDefault="00585827">
                          <w:pPr>
                            <w:spacing w:before="13"/>
                            <w:ind w:left="20"/>
                            <w:rPr>
                              <w:rFonts w:ascii="Arial MT"/>
                            </w:rPr>
                          </w:pPr>
                          <w:r>
                            <w:rPr>
                              <w:rFonts w:ascii="Arial MT"/>
                              <w:color w:val="336699"/>
                            </w:rPr>
                            <w:t>Minas</w:t>
                          </w:r>
                          <w:r>
                            <w:rPr>
                              <w:rFonts w:ascii="Arial MT"/>
                              <w:color w:val="336699"/>
                              <w:spacing w:val="-3"/>
                            </w:rPr>
                            <w:t xml:space="preserve"> </w:t>
                          </w:r>
                          <w:r>
                            <w:rPr>
                              <w:rFonts w:ascii="Arial MT"/>
                              <w:color w:val="336699"/>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72.9pt;margin-top:753.55pt;width:66.8pt;height:14.3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" filled="f" stroked="f">
              <v:textbox inset="0,0,0,0">
                <w:txbxContent>
                  <w:p w14:paraId="646C73F2" w14:textId="77777777" w:rsidR="004C7474" w:rsidRDefault="00585827">
                    <w:pPr>
                      <w:spacing w:before="13"/>
                      <w:ind w:left="20"/>
                      <w:rPr>
                        <w:rFonts w:ascii="Arial MT"/>
                      </w:rPr>
                    </w:pPr>
                    <w:r>
                      <w:rPr>
                        <w:rFonts w:ascii="Arial MT"/>
                        <w:color w:val="336699"/>
                      </w:rPr>
                      <w:t>Minas</w:t>
                    </w:r>
                    <w:r>
                      <w:rPr>
                        <w:rFonts w:ascii="Arial MT"/>
                        <w:color w:val="336699"/>
                        <w:spacing w:val="-3"/>
                      </w:rPr>
                      <w:t xml:space="preserve"> </w:t>
                    </w:r>
                    <w:r>
                      <w:rPr>
                        <w:rFonts w:ascii="Arial MT"/>
                        <w:color w:val="336699"/>
                      </w:rPr>
                      <w:t>Gerais</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31520" behindDoc="1" locked="0" layoutInCell="1" allowOverlap="1" wp14:anchorId="7B2B616E" wp14:editId="46363FEA">
              <wp:simplePos x="0" y="0"/>
              <wp:positionH relativeFrom="page">
                <wp:posOffset>4482465</wp:posOffset>
              </wp:positionH>
              <wp:positionV relativeFrom="page">
                <wp:posOffset>9570085</wp:posOffset>
              </wp:positionV>
              <wp:extent cx="103505" cy="182245"/>
              <wp:effectExtent l="0" t="0" r="0" b="0"/>
              <wp:wrapNone/>
              <wp:docPr id="3869631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E9F5" w14:textId="77777777" w:rsidR="004C7474" w:rsidRDefault="00585827">
                          <w:pPr>
                            <w:spacing w:before="13"/>
                            <w:ind w:left="20"/>
                            <w:rPr>
                              <w:rFonts w:ascii="Arial MT" w:hAnsi="Arial MT"/>
                            </w:rPr>
                          </w:pPr>
                          <w:r>
                            <w:rPr>
                              <w:rFonts w:ascii="Arial MT" w:hAnsi="Arial MT"/>
                              <w:color w:val="3366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52.95pt;margin-top:753.55pt;width:8.15pt;height:14.3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a8tQIAALc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" filled="f" stroked="f">
              <v:textbox inset="0,0,0,0">
                <w:txbxContent>
                  <w:p w14:paraId="00D1E9F5" w14:textId="77777777" w:rsidR="004C7474" w:rsidRDefault="00585827">
                    <w:pPr>
                      <w:spacing w:before="13"/>
                      <w:ind w:left="20"/>
                      <w:rPr>
                        <w:rFonts w:ascii="Arial MT" w:hAnsi="Arial MT"/>
                      </w:rPr>
                    </w:pPr>
                    <w:r>
                      <w:rPr>
                        <w:rFonts w:ascii="Arial MT" w:hAnsi="Arial MT"/>
                        <w:color w:val="336699"/>
                      </w:rPr>
                      <w:t>–</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32032" behindDoc="1" locked="0" layoutInCell="1" allowOverlap="1" wp14:anchorId="4A45B352" wp14:editId="1A774B74">
              <wp:simplePos x="0" y="0"/>
              <wp:positionH relativeFrom="page">
                <wp:posOffset>4754245</wp:posOffset>
              </wp:positionH>
              <wp:positionV relativeFrom="page">
                <wp:posOffset>9570085</wp:posOffset>
              </wp:positionV>
              <wp:extent cx="391160" cy="182245"/>
              <wp:effectExtent l="0" t="0" r="0" b="0"/>
              <wp:wrapNone/>
              <wp:docPr id="21465524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3F9D3" w14:textId="77777777" w:rsidR="004C7474" w:rsidRDefault="00585827">
                          <w:pPr>
                            <w:spacing w:before="13"/>
                            <w:ind w:left="20"/>
                            <w:rPr>
                              <w:rFonts w:ascii="Arial MT"/>
                            </w:rPr>
                          </w:pPr>
                          <w:r>
                            <w:rPr>
                              <w:rFonts w:ascii="Arial MT"/>
                              <w:color w:val="336699"/>
                            </w:rPr>
                            <w:t>CNPJ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74.35pt;margin-top:753.55pt;width:30.8pt;height:14.3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" filled="f" stroked="f">
              <v:textbox inset="0,0,0,0">
                <w:txbxContent>
                  <w:p w14:paraId="4613F9D3" w14:textId="77777777" w:rsidR="004C7474" w:rsidRDefault="00585827">
                    <w:pPr>
                      <w:spacing w:before="13"/>
                      <w:ind w:left="20"/>
                      <w:rPr>
                        <w:rFonts w:ascii="Arial MT"/>
                      </w:rPr>
                    </w:pPr>
                    <w:r>
                      <w:rPr>
                        <w:rFonts w:ascii="Arial MT"/>
                        <w:color w:val="336699"/>
                      </w:rPr>
                      <w:t>CNPJ</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32544" behindDoc="1" locked="0" layoutInCell="1" allowOverlap="1" wp14:anchorId="6EFD1C17" wp14:editId="5E9C6AB0">
              <wp:simplePos x="0" y="0"/>
              <wp:positionH relativeFrom="page">
                <wp:posOffset>5313680</wp:posOffset>
              </wp:positionH>
              <wp:positionV relativeFrom="page">
                <wp:posOffset>9570085</wp:posOffset>
              </wp:positionV>
              <wp:extent cx="1277620" cy="182245"/>
              <wp:effectExtent l="0" t="0" r="0" b="0"/>
              <wp:wrapNone/>
              <wp:docPr id="906023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5330D" w14:textId="77777777" w:rsidR="004C7474" w:rsidRDefault="00585827">
                          <w:pPr>
                            <w:spacing w:before="13"/>
                            <w:ind w:left="20"/>
                            <w:rPr>
                              <w:rFonts w:ascii="Arial MT"/>
                            </w:rPr>
                          </w:pPr>
                          <w:r>
                            <w:rPr>
                              <w:rFonts w:ascii="Arial MT"/>
                              <w:color w:val="336699"/>
                            </w:rPr>
                            <w:t>18.449.140/0001-07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18.4pt;margin-top:753.55pt;width:100.6pt;height:14.3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xQtQIAALg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" filled="f" stroked="f">
              <v:textbox inset="0,0,0,0">
                <w:txbxContent>
                  <w:p w14:paraId="1DA5330D" w14:textId="77777777" w:rsidR="004C7474" w:rsidRDefault="00585827">
                    <w:pPr>
                      <w:spacing w:before="13"/>
                      <w:ind w:left="20"/>
                      <w:rPr>
                        <w:rFonts w:ascii="Arial MT"/>
                      </w:rPr>
                    </w:pPr>
                    <w:r>
                      <w:rPr>
                        <w:rFonts w:ascii="Arial MT"/>
                        <w:color w:val="336699"/>
                      </w:rPr>
                      <w:t>18.449.140/0001-07</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33056" behindDoc="1" locked="0" layoutInCell="1" allowOverlap="1" wp14:anchorId="7F2B8D3F" wp14:editId="4120B24B">
              <wp:simplePos x="0" y="0"/>
              <wp:positionH relativeFrom="page">
                <wp:posOffset>1075690</wp:posOffset>
              </wp:positionH>
              <wp:positionV relativeFrom="page">
                <wp:posOffset>9730105</wp:posOffset>
              </wp:positionV>
              <wp:extent cx="5413375" cy="182245"/>
              <wp:effectExtent l="0" t="0" r="0" b="0"/>
              <wp:wrapNone/>
              <wp:docPr id="15947354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D89F" w14:textId="77777777" w:rsidR="004C7474" w:rsidRDefault="00585827">
                          <w:pPr>
                            <w:spacing w:before="13"/>
                            <w:ind w:left="20"/>
                            <w:rPr>
                              <w:rFonts w:ascii="Arial MT" w:hAnsi="Arial MT"/>
                            </w:rPr>
                          </w:pPr>
                          <w:r>
                            <w:rPr>
                              <w:rFonts w:ascii="Arial MT" w:hAnsi="Arial MT"/>
                              <w:color w:val="336699"/>
                            </w:rPr>
                            <w:t>Av. Minas</w:t>
                          </w:r>
                          <w:r>
                            <w:rPr>
                              <w:rFonts w:ascii="Arial MT" w:hAnsi="Arial MT"/>
                              <w:color w:val="336699"/>
                              <w:spacing w:val="1"/>
                            </w:rPr>
                            <w:t xml:space="preserve"> </w:t>
                          </w:r>
                          <w:r>
                            <w:rPr>
                              <w:rFonts w:ascii="Arial MT" w:hAnsi="Arial MT"/>
                              <w:color w:val="336699"/>
                            </w:rPr>
                            <w:t>Gerais, nº</w:t>
                          </w:r>
                          <w:r>
                            <w:rPr>
                              <w:rFonts w:ascii="Arial MT" w:hAnsi="Arial MT"/>
                              <w:color w:val="336699"/>
                              <w:spacing w:val="1"/>
                            </w:rPr>
                            <w:t xml:space="preserve"> </w:t>
                          </w:r>
                          <w:r>
                            <w:rPr>
                              <w:rFonts w:ascii="Arial MT" w:hAnsi="Arial MT"/>
                              <w:color w:val="336699"/>
                            </w:rPr>
                            <w:t>110</w:t>
                          </w:r>
                          <w:r>
                            <w:rPr>
                              <w:rFonts w:ascii="Arial MT" w:hAnsi="Arial MT"/>
                              <w:color w:val="336699"/>
                              <w:spacing w:val="-3"/>
                            </w:rPr>
                            <w:t xml:space="preserve"> </w:t>
                          </w:r>
                          <w:r>
                            <w:rPr>
                              <w:rFonts w:ascii="Arial MT" w:hAnsi="Arial MT"/>
                              <w:color w:val="336699"/>
                            </w:rPr>
                            <w:t>–</w:t>
                          </w:r>
                          <w:r>
                            <w:rPr>
                              <w:rFonts w:ascii="Arial MT" w:hAnsi="Arial MT"/>
                              <w:color w:val="336699"/>
                              <w:spacing w:val="-2"/>
                            </w:rPr>
                            <w:t xml:space="preserve"> </w:t>
                          </w:r>
                          <w:r>
                            <w:rPr>
                              <w:rFonts w:ascii="Arial MT" w:hAnsi="Arial MT"/>
                              <w:color w:val="336699"/>
                            </w:rPr>
                            <w:t>CEP</w:t>
                          </w:r>
                          <w:r>
                            <w:rPr>
                              <w:rFonts w:ascii="Arial MT" w:hAnsi="Arial MT"/>
                              <w:color w:val="336699"/>
                              <w:spacing w:val="-1"/>
                            </w:rPr>
                            <w:t xml:space="preserve"> </w:t>
                          </w:r>
                          <w:r>
                            <w:rPr>
                              <w:rFonts w:ascii="Arial MT" w:hAnsi="Arial MT"/>
                              <w:color w:val="336699"/>
                            </w:rPr>
                            <w:t>38230-000</w:t>
                          </w:r>
                          <w:r>
                            <w:rPr>
                              <w:rFonts w:ascii="Arial MT" w:hAnsi="Arial MT"/>
                              <w:color w:val="336699"/>
                              <w:spacing w:val="-1"/>
                            </w:rPr>
                            <w:t xml:space="preserve"> </w:t>
                          </w:r>
                          <w:r>
                            <w:rPr>
                              <w:rFonts w:ascii="Arial MT" w:hAnsi="Arial MT"/>
                              <w:color w:val="336699"/>
                            </w:rPr>
                            <w:t>–</w:t>
                          </w:r>
                          <w:r>
                            <w:rPr>
                              <w:rFonts w:ascii="Arial MT" w:hAnsi="Arial MT"/>
                              <w:color w:val="336699"/>
                              <w:spacing w:val="-4"/>
                            </w:rPr>
                            <w:t xml:space="preserve"> </w:t>
                          </w:r>
                          <w:r>
                            <w:rPr>
                              <w:rFonts w:ascii="Arial MT" w:hAnsi="Arial MT"/>
                              <w:color w:val="336699"/>
                            </w:rPr>
                            <w:t>Fone:</w:t>
                          </w:r>
                          <w:r>
                            <w:rPr>
                              <w:rFonts w:ascii="Arial MT" w:hAnsi="Arial MT"/>
                              <w:color w:val="336699"/>
                              <w:spacing w:val="-1"/>
                            </w:rPr>
                            <w:t xml:space="preserve"> </w:t>
                          </w:r>
                          <w:r>
                            <w:rPr>
                              <w:rFonts w:ascii="Arial MT" w:hAnsi="Arial MT"/>
                              <w:color w:val="336699"/>
                            </w:rPr>
                            <w:t>(34)</w:t>
                          </w:r>
                          <w:r>
                            <w:rPr>
                              <w:rFonts w:ascii="Arial MT" w:hAnsi="Arial MT"/>
                              <w:color w:val="336699"/>
                              <w:spacing w:val="-1"/>
                            </w:rPr>
                            <w:t xml:space="preserve"> </w:t>
                          </w:r>
                          <w:r>
                            <w:rPr>
                              <w:rFonts w:ascii="Arial MT" w:hAnsi="Arial MT"/>
                              <w:color w:val="336699"/>
                            </w:rPr>
                            <w:t>3428-2206</w:t>
                          </w:r>
                          <w:r>
                            <w:rPr>
                              <w:rFonts w:ascii="Arial MT" w:hAnsi="Arial MT"/>
                              <w:color w:val="336699"/>
                              <w:spacing w:val="57"/>
                            </w:rPr>
                            <w:t xml:space="preserve"> </w:t>
                          </w:r>
                          <w:r>
                            <w:rPr>
                              <w:rFonts w:ascii="Arial MT" w:hAnsi="Arial MT"/>
                              <w:color w:val="336699"/>
                            </w:rPr>
                            <w:t>–</w:t>
                          </w:r>
                          <w:r>
                            <w:rPr>
                              <w:rFonts w:ascii="Arial MT" w:hAnsi="Arial MT"/>
                              <w:color w:val="336699"/>
                              <w:spacing w:val="56"/>
                            </w:rPr>
                            <w:t xml:space="preserve"> </w:t>
                          </w:r>
                          <w:r>
                            <w:rPr>
                              <w:rFonts w:ascii="Arial MT" w:hAnsi="Arial MT"/>
                              <w:color w:val="336699"/>
                            </w:rPr>
                            <w:t>(34)</w:t>
                          </w:r>
                          <w:r>
                            <w:rPr>
                              <w:rFonts w:ascii="Arial MT" w:hAnsi="Arial MT"/>
                              <w:color w:val="336699"/>
                              <w:spacing w:val="-1"/>
                            </w:rPr>
                            <w:t xml:space="preserve"> </w:t>
                          </w:r>
                          <w:r>
                            <w:rPr>
                              <w:rFonts w:ascii="Arial MT" w:hAnsi="Arial MT"/>
                              <w:color w:val="336699"/>
                            </w:rPr>
                            <w:t>3428-</w:t>
                          </w:r>
                          <w:proofErr w:type="gramStart"/>
                          <w:r>
                            <w:rPr>
                              <w:rFonts w:ascii="Arial MT" w:hAnsi="Arial MT"/>
                              <w:color w:val="336699"/>
                            </w:rPr>
                            <w:t>2429</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84.7pt;margin-top:766.15pt;width:426.25pt;height:14.3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" filled="f" stroked="f">
              <v:textbox inset="0,0,0,0">
                <w:txbxContent>
                  <w:p w14:paraId="6B23D89F" w14:textId="77777777" w:rsidR="004C7474" w:rsidRDefault="00585827">
                    <w:pPr>
                      <w:spacing w:before="13"/>
                      <w:ind w:left="20"/>
                      <w:rPr>
                        <w:rFonts w:ascii="Arial MT" w:hAnsi="Arial MT"/>
                      </w:rPr>
                    </w:pPr>
                    <w:r>
                      <w:rPr>
                        <w:rFonts w:ascii="Arial MT" w:hAnsi="Arial MT"/>
                        <w:color w:val="336699"/>
                      </w:rPr>
                      <w:t>Av. Minas</w:t>
                    </w:r>
                    <w:r>
                      <w:rPr>
                        <w:rFonts w:ascii="Arial MT" w:hAnsi="Arial MT"/>
                        <w:color w:val="336699"/>
                        <w:spacing w:val="1"/>
                      </w:rPr>
                      <w:t xml:space="preserve"> </w:t>
                    </w:r>
                    <w:r>
                      <w:rPr>
                        <w:rFonts w:ascii="Arial MT" w:hAnsi="Arial MT"/>
                        <w:color w:val="336699"/>
                      </w:rPr>
                      <w:t>Gerais, nº</w:t>
                    </w:r>
                    <w:r>
                      <w:rPr>
                        <w:rFonts w:ascii="Arial MT" w:hAnsi="Arial MT"/>
                        <w:color w:val="336699"/>
                        <w:spacing w:val="1"/>
                      </w:rPr>
                      <w:t xml:space="preserve"> </w:t>
                    </w:r>
                    <w:r>
                      <w:rPr>
                        <w:rFonts w:ascii="Arial MT" w:hAnsi="Arial MT"/>
                        <w:color w:val="336699"/>
                      </w:rPr>
                      <w:t>110</w:t>
                    </w:r>
                    <w:r>
                      <w:rPr>
                        <w:rFonts w:ascii="Arial MT" w:hAnsi="Arial MT"/>
                        <w:color w:val="336699"/>
                        <w:spacing w:val="-3"/>
                      </w:rPr>
                      <w:t xml:space="preserve"> </w:t>
                    </w:r>
                    <w:r>
                      <w:rPr>
                        <w:rFonts w:ascii="Arial MT" w:hAnsi="Arial MT"/>
                        <w:color w:val="336699"/>
                      </w:rPr>
                      <w:t>–</w:t>
                    </w:r>
                    <w:r>
                      <w:rPr>
                        <w:rFonts w:ascii="Arial MT" w:hAnsi="Arial MT"/>
                        <w:color w:val="336699"/>
                        <w:spacing w:val="-2"/>
                      </w:rPr>
                      <w:t xml:space="preserve"> </w:t>
                    </w:r>
                    <w:r>
                      <w:rPr>
                        <w:rFonts w:ascii="Arial MT" w:hAnsi="Arial MT"/>
                        <w:color w:val="336699"/>
                      </w:rPr>
                      <w:t>CEP</w:t>
                    </w:r>
                    <w:r>
                      <w:rPr>
                        <w:rFonts w:ascii="Arial MT" w:hAnsi="Arial MT"/>
                        <w:color w:val="336699"/>
                        <w:spacing w:val="-1"/>
                      </w:rPr>
                      <w:t xml:space="preserve"> </w:t>
                    </w:r>
                    <w:r>
                      <w:rPr>
                        <w:rFonts w:ascii="Arial MT" w:hAnsi="Arial MT"/>
                        <w:color w:val="336699"/>
                      </w:rPr>
                      <w:t>38230-000</w:t>
                    </w:r>
                    <w:r>
                      <w:rPr>
                        <w:rFonts w:ascii="Arial MT" w:hAnsi="Arial MT"/>
                        <w:color w:val="336699"/>
                        <w:spacing w:val="-1"/>
                      </w:rPr>
                      <w:t xml:space="preserve"> </w:t>
                    </w:r>
                    <w:r>
                      <w:rPr>
                        <w:rFonts w:ascii="Arial MT" w:hAnsi="Arial MT"/>
                        <w:color w:val="336699"/>
                      </w:rPr>
                      <w:t>–</w:t>
                    </w:r>
                    <w:r>
                      <w:rPr>
                        <w:rFonts w:ascii="Arial MT" w:hAnsi="Arial MT"/>
                        <w:color w:val="336699"/>
                        <w:spacing w:val="-4"/>
                      </w:rPr>
                      <w:t xml:space="preserve"> </w:t>
                    </w:r>
                    <w:r>
                      <w:rPr>
                        <w:rFonts w:ascii="Arial MT" w:hAnsi="Arial MT"/>
                        <w:color w:val="336699"/>
                      </w:rPr>
                      <w:t>Fone:</w:t>
                    </w:r>
                    <w:r>
                      <w:rPr>
                        <w:rFonts w:ascii="Arial MT" w:hAnsi="Arial MT"/>
                        <w:color w:val="336699"/>
                        <w:spacing w:val="-1"/>
                      </w:rPr>
                      <w:t xml:space="preserve"> </w:t>
                    </w:r>
                    <w:r>
                      <w:rPr>
                        <w:rFonts w:ascii="Arial MT" w:hAnsi="Arial MT"/>
                        <w:color w:val="336699"/>
                      </w:rPr>
                      <w:t>(34)</w:t>
                    </w:r>
                    <w:r>
                      <w:rPr>
                        <w:rFonts w:ascii="Arial MT" w:hAnsi="Arial MT"/>
                        <w:color w:val="336699"/>
                        <w:spacing w:val="-1"/>
                      </w:rPr>
                      <w:t xml:space="preserve"> </w:t>
                    </w:r>
                    <w:r>
                      <w:rPr>
                        <w:rFonts w:ascii="Arial MT" w:hAnsi="Arial MT"/>
                        <w:color w:val="336699"/>
                      </w:rPr>
                      <w:t>3428-2206</w:t>
                    </w:r>
                    <w:r>
                      <w:rPr>
                        <w:rFonts w:ascii="Arial MT" w:hAnsi="Arial MT"/>
                        <w:color w:val="336699"/>
                        <w:spacing w:val="57"/>
                      </w:rPr>
                      <w:t xml:space="preserve"> </w:t>
                    </w:r>
                    <w:r>
                      <w:rPr>
                        <w:rFonts w:ascii="Arial MT" w:hAnsi="Arial MT"/>
                        <w:color w:val="336699"/>
                      </w:rPr>
                      <w:t>–</w:t>
                    </w:r>
                    <w:r>
                      <w:rPr>
                        <w:rFonts w:ascii="Arial MT" w:hAnsi="Arial MT"/>
                        <w:color w:val="336699"/>
                        <w:spacing w:val="56"/>
                      </w:rPr>
                      <w:t xml:space="preserve"> </w:t>
                    </w:r>
                    <w:r>
                      <w:rPr>
                        <w:rFonts w:ascii="Arial MT" w:hAnsi="Arial MT"/>
                        <w:color w:val="336699"/>
                      </w:rPr>
                      <w:t>(34)</w:t>
                    </w:r>
                    <w:r>
                      <w:rPr>
                        <w:rFonts w:ascii="Arial MT" w:hAnsi="Arial MT"/>
                        <w:color w:val="336699"/>
                        <w:spacing w:val="-1"/>
                      </w:rPr>
                      <w:t xml:space="preserve"> </w:t>
                    </w:r>
                    <w:r>
                      <w:rPr>
                        <w:rFonts w:ascii="Arial MT" w:hAnsi="Arial MT"/>
                        <w:color w:val="336699"/>
                      </w:rPr>
                      <w:t>3428-</w:t>
                    </w:r>
                    <w:proofErr w:type="gramStart"/>
                    <w:r>
                      <w:rPr>
                        <w:rFonts w:ascii="Arial MT" w:hAnsi="Arial MT"/>
                        <w:color w:val="336699"/>
                      </w:rPr>
                      <w:t>2429</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D3477" w14:textId="77777777" w:rsidR="005A1816" w:rsidRDefault="005A1816">
      <w:r>
        <w:separator/>
      </w:r>
    </w:p>
  </w:footnote>
  <w:footnote w:type="continuationSeparator" w:id="0">
    <w:p w14:paraId="4A9E8DDF" w14:textId="77777777" w:rsidR="005A1816" w:rsidRDefault="005A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EE0CD" w14:textId="31E286F3" w:rsidR="004C7474" w:rsidRDefault="009A21CB">
    <w:pPr>
      <w:pStyle w:val="Corpodetexto"/>
      <w:spacing w:line="14" w:lineRule="auto"/>
      <w:rPr>
        <w:sz w:val="20"/>
      </w:rPr>
    </w:pPr>
    <w:r>
      <w:rPr>
        <w:noProof/>
        <w:lang w:val="pt-BR" w:eastAsia="pt-BR"/>
      </w:rPr>
      <w:drawing>
        <wp:anchor distT="0" distB="0" distL="114300" distR="114300" simplePos="0" relativeHeight="251667456" behindDoc="1" locked="0" layoutInCell="1" allowOverlap="1" wp14:anchorId="66E6748C" wp14:editId="610F44CA">
          <wp:simplePos x="0" y="0"/>
          <wp:positionH relativeFrom="column">
            <wp:posOffset>2311400</wp:posOffset>
          </wp:positionH>
          <wp:positionV relativeFrom="paragraph">
            <wp:posOffset>-224790</wp:posOffset>
          </wp:positionV>
          <wp:extent cx="1193800" cy="1111250"/>
          <wp:effectExtent l="0" t="0" r="6350" b="0"/>
          <wp:wrapNone/>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48560" name="Imagem 2"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93800" cy="1111250"/>
                  </a:xfrm>
                  <a:prstGeom prst="rect">
                    <a:avLst/>
                  </a:prstGeom>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0" distR="0" simplePos="0" relativeHeight="251659264" behindDoc="1" locked="0" layoutInCell="1" allowOverlap="1" wp14:anchorId="463D7019" wp14:editId="3C2DFAA3">
          <wp:simplePos x="0" y="0"/>
          <wp:positionH relativeFrom="page">
            <wp:posOffset>706755</wp:posOffset>
          </wp:positionH>
          <wp:positionV relativeFrom="page">
            <wp:posOffset>234950</wp:posOffset>
          </wp:positionV>
          <wp:extent cx="891539" cy="858946"/>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91539" cy="858946"/>
                  </a:xfrm>
                  <a:prstGeom prst="rect">
                    <a:avLst/>
                  </a:prstGeom>
                </pic:spPr>
              </pic:pic>
            </a:graphicData>
          </a:graphic>
        </wp:anchor>
      </w:drawing>
    </w:r>
    <w:r>
      <w:rPr>
        <w:noProof/>
        <w:lang w:val="pt-BR" w:eastAsia="pt-BR"/>
      </w:rPr>
      <w:drawing>
        <wp:anchor distT="0" distB="0" distL="0" distR="0" simplePos="0" relativeHeight="251654144" behindDoc="1" locked="0" layoutInCell="1" allowOverlap="1" wp14:anchorId="05B941D1" wp14:editId="2C4C3F14">
          <wp:simplePos x="0" y="0"/>
          <wp:positionH relativeFrom="page">
            <wp:posOffset>4814570</wp:posOffset>
          </wp:positionH>
          <wp:positionV relativeFrom="page">
            <wp:posOffset>168275</wp:posOffset>
          </wp:positionV>
          <wp:extent cx="2375931" cy="91439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375931" cy="91439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74"/>
    <w:rsid w:val="000373F9"/>
    <w:rsid w:val="00096205"/>
    <w:rsid w:val="000C54FE"/>
    <w:rsid w:val="000C5DC6"/>
    <w:rsid w:val="000D62F1"/>
    <w:rsid w:val="00140390"/>
    <w:rsid w:val="00166EB0"/>
    <w:rsid w:val="001A6284"/>
    <w:rsid w:val="001B2046"/>
    <w:rsid w:val="002D01A9"/>
    <w:rsid w:val="00365904"/>
    <w:rsid w:val="0041153B"/>
    <w:rsid w:val="004177E8"/>
    <w:rsid w:val="00461597"/>
    <w:rsid w:val="0046610F"/>
    <w:rsid w:val="004A5934"/>
    <w:rsid w:val="004C7474"/>
    <w:rsid w:val="0052110B"/>
    <w:rsid w:val="00585827"/>
    <w:rsid w:val="005A1816"/>
    <w:rsid w:val="00642428"/>
    <w:rsid w:val="006E0AC6"/>
    <w:rsid w:val="00770B44"/>
    <w:rsid w:val="008444C9"/>
    <w:rsid w:val="008C0395"/>
    <w:rsid w:val="008C62FE"/>
    <w:rsid w:val="009849B1"/>
    <w:rsid w:val="00992122"/>
    <w:rsid w:val="009A21CB"/>
    <w:rsid w:val="00A34A5E"/>
    <w:rsid w:val="00A74991"/>
    <w:rsid w:val="00A8423D"/>
    <w:rsid w:val="00AF3A2D"/>
    <w:rsid w:val="00B650F4"/>
    <w:rsid w:val="00BE6384"/>
    <w:rsid w:val="00D53315"/>
    <w:rsid w:val="00D6098F"/>
    <w:rsid w:val="00D80E5F"/>
    <w:rsid w:val="00E6350C"/>
    <w:rsid w:val="00EB522C"/>
    <w:rsid w:val="00EC1C35"/>
    <w:rsid w:val="00F57E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A21CB"/>
    <w:pPr>
      <w:tabs>
        <w:tab w:val="center" w:pos="4252"/>
        <w:tab w:val="right" w:pos="8504"/>
      </w:tabs>
    </w:pPr>
  </w:style>
  <w:style w:type="character" w:customStyle="1" w:styleId="CabealhoChar">
    <w:name w:val="Cabeçalho Char"/>
    <w:basedOn w:val="Fontepargpadro"/>
    <w:link w:val="Cabealho"/>
    <w:uiPriority w:val="99"/>
    <w:rsid w:val="009A21CB"/>
    <w:rPr>
      <w:rFonts w:ascii="Verdana" w:eastAsia="Verdana" w:hAnsi="Verdana" w:cs="Verdana"/>
      <w:lang w:val="pt-PT"/>
    </w:rPr>
  </w:style>
  <w:style w:type="paragraph" w:styleId="Rodap">
    <w:name w:val="footer"/>
    <w:basedOn w:val="Normal"/>
    <w:link w:val="RodapChar"/>
    <w:uiPriority w:val="99"/>
    <w:unhideWhenUsed/>
    <w:rsid w:val="009A21CB"/>
    <w:pPr>
      <w:tabs>
        <w:tab w:val="center" w:pos="4252"/>
        <w:tab w:val="right" w:pos="8504"/>
      </w:tabs>
    </w:pPr>
  </w:style>
  <w:style w:type="character" w:customStyle="1" w:styleId="RodapChar">
    <w:name w:val="Rodapé Char"/>
    <w:basedOn w:val="Fontepargpadro"/>
    <w:link w:val="Rodap"/>
    <w:uiPriority w:val="99"/>
    <w:rsid w:val="009A21CB"/>
    <w:rPr>
      <w:rFonts w:ascii="Verdana" w:eastAsia="Verdana" w:hAnsi="Verdana" w:cs="Verdana"/>
      <w:lang w:val="pt-PT"/>
    </w:rPr>
  </w:style>
  <w:style w:type="paragraph" w:customStyle="1" w:styleId="textojustificado">
    <w:name w:val="texto_justificado"/>
    <w:basedOn w:val="Normal"/>
    <w:rsid w:val="000C5DC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customStyle="1" w:styleId="TableGrid">
    <w:name w:val="TableGrid"/>
    <w:rsid w:val="000C5DC6"/>
    <w:pPr>
      <w:widowControl/>
      <w:autoSpaceDE/>
      <w:autoSpaceDN/>
    </w:pPr>
    <w:rPr>
      <w:rFonts w:eastAsiaTheme="minorEastAsia"/>
      <w:lang w:val="pt-BR"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1A6284"/>
    <w:rPr>
      <w:rFonts w:ascii="Tahoma" w:hAnsi="Tahoma" w:cs="Tahoma"/>
      <w:sz w:val="16"/>
      <w:szCs w:val="16"/>
    </w:rPr>
  </w:style>
  <w:style w:type="character" w:customStyle="1" w:styleId="TextodebaloChar">
    <w:name w:val="Texto de balão Char"/>
    <w:basedOn w:val="Fontepargpadro"/>
    <w:link w:val="Textodebalo"/>
    <w:uiPriority w:val="99"/>
    <w:semiHidden/>
    <w:rsid w:val="001A6284"/>
    <w:rPr>
      <w:rFonts w:ascii="Tahoma" w:eastAsia="Verdana" w:hAnsi="Tahoma" w:cs="Tahoma"/>
      <w:sz w:val="16"/>
      <w:szCs w:val="16"/>
      <w:lang w:val="pt-PT"/>
    </w:rPr>
  </w:style>
  <w:style w:type="character" w:styleId="Hyperlink">
    <w:name w:val="Hyperlink"/>
    <w:basedOn w:val="Fontepargpadro"/>
    <w:uiPriority w:val="99"/>
    <w:unhideWhenUsed/>
    <w:rsid w:val="004115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A21CB"/>
    <w:pPr>
      <w:tabs>
        <w:tab w:val="center" w:pos="4252"/>
        <w:tab w:val="right" w:pos="8504"/>
      </w:tabs>
    </w:pPr>
  </w:style>
  <w:style w:type="character" w:customStyle="1" w:styleId="CabealhoChar">
    <w:name w:val="Cabeçalho Char"/>
    <w:basedOn w:val="Fontepargpadro"/>
    <w:link w:val="Cabealho"/>
    <w:uiPriority w:val="99"/>
    <w:rsid w:val="009A21CB"/>
    <w:rPr>
      <w:rFonts w:ascii="Verdana" w:eastAsia="Verdana" w:hAnsi="Verdana" w:cs="Verdana"/>
      <w:lang w:val="pt-PT"/>
    </w:rPr>
  </w:style>
  <w:style w:type="paragraph" w:styleId="Rodap">
    <w:name w:val="footer"/>
    <w:basedOn w:val="Normal"/>
    <w:link w:val="RodapChar"/>
    <w:uiPriority w:val="99"/>
    <w:unhideWhenUsed/>
    <w:rsid w:val="009A21CB"/>
    <w:pPr>
      <w:tabs>
        <w:tab w:val="center" w:pos="4252"/>
        <w:tab w:val="right" w:pos="8504"/>
      </w:tabs>
    </w:pPr>
  </w:style>
  <w:style w:type="character" w:customStyle="1" w:styleId="RodapChar">
    <w:name w:val="Rodapé Char"/>
    <w:basedOn w:val="Fontepargpadro"/>
    <w:link w:val="Rodap"/>
    <w:uiPriority w:val="99"/>
    <w:rsid w:val="009A21CB"/>
    <w:rPr>
      <w:rFonts w:ascii="Verdana" w:eastAsia="Verdana" w:hAnsi="Verdana" w:cs="Verdana"/>
      <w:lang w:val="pt-PT"/>
    </w:rPr>
  </w:style>
  <w:style w:type="paragraph" w:customStyle="1" w:styleId="textojustificado">
    <w:name w:val="texto_justificado"/>
    <w:basedOn w:val="Normal"/>
    <w:rsid w:val="000C5DC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customStyle="1" w:styleId="TableGrid">
    <w:name w:val="TableGrid"/>
    <w:rsid w:val="000C5DC6"/>
    <w:pPr>
      <w:widowControl/>
      <w:autoSpaceDE/>
      <w:autoSpaceDN/>
    </w:pPr>
    <w:rPr>
      <w:rFonts w:eastAsiaTheme="minorEastAsia"/>
      <w:lang w:val="pt-BR"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1A6284"/>
    <w:rPr>
      <w:rFonts w:ascii="Tahoma" w:hAnsi="Tahoma" w:cs="Tahoma"/>
      <w:sz w:val="16"/>
      <w:szCs w:val="16"/>
    </w:rPr>
  </w:style>
  <w:style w:type="character" w:customStyle="1" w:styleId="TextodebaloChar">
    <w:name w:val="Texto de balão Char"/>
    <w:basedOn w:val="Fontepargpadro"/>
    <w:link w:val="Textodebalo"/>
    <w:uiPriority w:val="99"/>
    <w:semiHidden/>
    <w:rsid w:val="001A6284"/>
    <w:rPr>
      <w:rFonts w:ascii="Tahoma" w:eastAsia="Verdana" w:hAnsi="Tahoma" w:cs="Tahoma"/>
      <w:sz w:val="16"/>
      <w:szCs w:val="16"/>
      <w:lang w:val="pt-PT"/>
    </w:rPr>
  </w:style>
  <w:style w:type="character" w:styleId="Hyperlink">
    <w:name w:val="Hyperlink"/>
    <w:basedOn w:val="Fontepargpadro"/>
    <w:uiPriority w:val="99"/>
    <w:unhideWhenUsed/>
    <w:rsid w:val="00411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4252-F0E0-4FC6-ABF8-B8075741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Microsoft Word - DECRETO Nº 6.246 - LUTO CLAITON FERREIRA2</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DECRETO Nº 6.246 - LUTO CLAITON FERREIRA2</dc:title>
  <dc:creator>AMAL-SOCIAL</dc:creator>
  <cp:lastModifiedBy>RICARDO BOTELHO FONSECA</cp:lastModifiedBy>
  <cp:revision>3</cp:revision>
  <cp:lastPrinted>2024-11-11T17:49:00Z</cp:lastPrinted>
  <dcterms:created xsi:type="dcterms:W3CDTF">2024-11-11T17:50:00Z</dcterms:created>
  <dcterms:modified xsi:type="dcterms:W3CDTF">2024-11-25T16:31:00Z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LastSaved">
    <vt:filetime>2023-05-15T00:00:00Z</vt:filetime>
  </property>
</Properties>
</file>